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23972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 w14:paraId="1712BA5C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年《国际期刊预警名单》</w:t>
      </w:r>
    </w:p>
    <w:tbl>
      <w:tblPr>
        <w:tblStyle w:val="4"/>
        <w:tblW w:w="8559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90"/>
        <w:gridCol w:w="1842"/>
        <w:gridCol w:w="2127"/>
      </w:tblGrid>
      <w:tr w14:paraId="61335D0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4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841D49">
            <w:pPr>
              <w:rPr>
                <w:b/>
                <w:bCs/>
              </w:rPr>
            </w:pPr>
            <w:r>
              <w:rPr>
                <w:b/>
                <w:bCs/>
              </w:rPr>
              <w:t>期刊</w:t>
            </w:r>
          </w:p>
        </w:tc>
        <w:tc>
          <w:tcPr>
            <w:tcW w:w="18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644666">
            <w:pPr>
              <w:rPr>
                <w:b/>
                <w:bCs/>
              </w:rPr>
            </w:pPr>
            <w:r>
              <w:rPr>
                <w:b/>
                <w:bCs/>
              </w:rPr>
              <w:t>ISSN/EISSN</w:t>
            </w:r>
          </w:p>
        </w:tc>
        <w:tc>
          <w:tcPr>
            <w:tcW w:w="21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0ED7877">
            <w:pPr>
              <w:rPr>
                <w:b/>
                <w:bCs/>
              </w:rPr>
            </w:pPr>
            <w:r>
              <w:rPr>
                <w:b/>
                <w:bCs/>
              </w:rPr>
              <w:t>预警原因</w:t>
            </w:r>
          </w:p>
        </w:tc>
      </w:tr>
      <w:tr w14:paraId="09EE2B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815CD91">
            <w:r>
              <w:rPr>
                <w:rFonts w:hint="eastAsia"/>
              </w:rPr>
              <w:t>Wireless Personal Communications</w:t>
            </w:r>
          </w:p>
        </w:tc>
        <w:tc>
          <w:tcPr>
            <w:tcW w:w="18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420486">
            <w:r>
              <w:rPr>
                <w:rFonts w:hint="eastAsia"/>
              </w:rPr>
              <w:t>0929-6212</w:t>
            </w:r>
          </w:p>
        </w:tc>
        <w:tc>
          <w:tcPr>
            <w:tcW w:w="21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053131C">
            <w:r>
              <w:rPr>
                <w:rFonts w:hint="eastAsia"/>
              </w:rPr>
              <w:t>论文工厂</w:t>
            </w:r>
          </w:p>
        </w:tc>
      </w:tr>
      <w:tr w14:paraId="4611C2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6F9C91">
            <w:r>
              <w:rPr>
                <w:rFonts w:hint="eastAsia"/>
              </w:rPr>
              <w:t>Natural Resources Forum</w:t>
            </w:r>
          </w:p>
        </w:tc>
        <w:tc>
          <w:tcPr>
            <w:tcW w:w="18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8CA5EA">
            <w:r>
              <w:rPr>
                <w:rFonts w:hint="eastAsia"/>
              </w:rPr>
              <w:t>0165-0203</w:t>
            </w:r>
          </w:p>
        </w:tc>
        <w:tc>
          <w:tcPr>
            <w:tcW w:w="21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AF7990A">
            <w:r>
              <w:rPr>
                <w:rFonts w:hint="eastAsia"/>
              </w:rPr>
              <w:t>论文工厂</w:t>
            </w:r>
          </w:p>
        </w:tc>
      </w:tr>
      <w:tr w14:paraId="032328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227CB5">
            <w:r>
              <w:rPr>
                <w:rFonts w:hint="eastAsia"/>
              </w:rPr>
              <w:t>Computers &amp; Electrical Engineering</w:t>
            </w:r>
          </w:p>
        </w:tc>
        <w:tc>
          <w:tcPr>
            <w:tcW w:w="18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E721E4">
            <w:r>
              <w:rPr>
                <w:rFonts w:hint="eastAsia"/>
              </w:rPr>
              <w:t>0045-7906</w:t>
            </w:r>
          </w:p>
        </w:tc>
        <w:tc>
          <w:tcPr>
            <w:tcW w:w="21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B60D070">
            <w:r>
              <w:rPr>
                <w:rFonts w:hint="eastAsia"/>
              </w:rPr>
              <w:t>论文工厂</w:t>
            </w:r>
          </w:p>
        </w:tc>
      </w:tr>
      <w:tr w14:paraId="743AD0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CE582F3">
            <w:pPr>
              <w:rPr>
                <w:rFonts w:hint="eastAsia"/>
              </w:rPr>
            </w:pPr>
            <w:r>
              <w:rPr>
                <w:rFonts w:hint="eastAsia"/>
              </w:rPr>
              <w:t>NUMERICAL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HEAT TRANSFER PART </w:t>
            </w:r>
          </w:p>
          <w:p w14:paraId="74073AB0">
            <w:r>
              <w:rPr>
                <w:rFonts w:hint="eastAsia"/>
              </w:rPr>
              <w:t>A-APPLICATIONS</w:t>
            </w:r>
          </w:p>
        </w:tc>
        <w:tc>
          <w:tcPr>
            <w:tcW w:w="18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D752C35">
            <w:r>
              <w:rPr>
                <w:rFonts w:hint="eastAsia"/>
              </w:rPr>
              <w:t>1040-7782</w:t>
            </w:r>
          </w:p>
        </w:tc>
        <w:tc>
          <w:tcPr>
            <w:tcW w:w="21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4970D5C">
            <w:r>
              <w:rPr>
                <w:rFonts w:hint="eastAsia"/>
              </w:rPr>
              <w:t>论文工厂</w:t>
            </w:r>
          </w:p>
        </w:tc>
      </w:tr>
      <w:tr w14:paraId="25DC17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ECA507B">
            <w:pPr>
              <w:jc w:val="left"/>
            </w:pPr>
            <w:r>
              <w:rPr>
                <w:rFonts w:hint="eastAsia"/>
              </w:rPr>
              <w:t>SCALABLE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COMPUTING-PRACTICE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AND EXPERIENCE</w:t>
            </w:r>
          </w:p>
        </w:tc>
        <w:tc>
          <w:tcPr>
            <w:tcW w:w="184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FA010AC">
            <w:r>
              <w:rPr>
                <w:rFonts w:hint="eastAsia"/>
              </w:rPr>
              <w:t>1895-1767</w:t>
            </w:r>
          </w:p>
        </w:tc>
        <w:tc>
          <w:tcPr>
            <w:tcW w:w="212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9C711A">
            <w:r>
              <w:rPr>
                <w:rFonts w:hint="eastAsia"/>
              </w:rPr>
              <w:t>论文工厂</w:t>
            </w:r>
          </w:p>
        </w:tc>
      </w:tr>
    </w:tbl>
    <w:p w14:paraId="0052AE11"/>
    <w:p w14:paraId="4DAC28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F3"/>
    <w:rsid w:val="0042264A"/>
    <w:rsid w:val="0075662E"/>
    <w:rsid w:val="00930DE4"/>
    <w:rsid w:val="009466F3"/>
    <w:rsid w:val="00C91DC4"/>
    <w:rsid w:val="0AF3435F"/>
    <w:rsid w:val="4D701228"/>
    <w:rsid w:val="5E69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258</Characters>
  <Lines>8</Lines>
  <Paragraphs>2</Paragraphs>
  <TotalTime>4</TotalTime>
  <ScaleCrop>false</ScaleCrop>
  <LinksUpToDate>false</LinksUpToDate>
  <CharactersWithSpaces>272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2024-06-25T03:33:00Z</dcterms:created>
  <dc:creator>kai nan</dc:creator>
  <cp:lastModifiedBy>张勃</cp:lastModifiedBy>
  <dcterms:modified xsi:type="dcterms:W3CDTF">2025-03-21T07:08:45Z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eyJoZGlkIjoiZTkwZDAwYTQ1MzE1OWZjNGU2MzBiMWNlNjgwMTAxN2YiLCJ1c2VySWQiOiI0NDcwNDQyNTIifQ==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612BD29AF97A47A396D5A89DAB15A238_13</vt:lpwstr>
  </property>
</Properties>
</file>